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E02" w:rsidRPr="00216E02" w:rsidRDefault="00216E02" w:rsidP="00216E02">
      <w:pPr>
        <w:jc w:val="center"/>
        <w:rPr>
          <w:rFonts w:ascii="Times New Roman" w:hAnsi="Times New Roman" w:cs="Times New Roman"/>
          <w:sz w:val="28"/>
          <w:szCs w:val="28"/>
        </w:rPr>
      </w:pPr>
      <w:r w:rsidRPr="00216E0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FB6966A" wp14:editId="3AB51170">
            <wp:extent cx="627380" cy="689610"/>
            <wp:effectExtent l="19050" t="0" r="1270" b="0"/>
            <wp:docPr id="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" cy="689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6E02" w:rsidRPr="00216E02" w:rsidRDefault="00216E02" w:rsidP="00216E02">
      <w:pPr>
        <w:spacing w:after="12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16E02">
        <w:rPr>
          <w:rFonts w:ascii="Times New Roman" w:hAnsi="Times New Roman" w:cs="Times New Roman"/>
          <w:sz w:val="28"/>
          <w:szCs w:val="28"/>
        </w:rPr>
        <w:t>МИНИСТЕРСТВО ОБРАЗОВАНИЯ И НАУКИ РОССИЙСКОЙ ФЕДЕРАЦИИ</w:t>
      </w:r>
    </w:p>
    <w:p w:rsidR="00216E02" w:rsidRPr="00216E02" w:rsidRDefault="00216E02" w:rsidP="00216E02">
      <w:pPr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6E02">
        <w:rPr>
          <w:rFonts w:ascii="Times New Roman" w:hAnsi="Times New Roman" w:cs="Times New Roman"/>
          <w:b/>
          <w:bCs/>
          <w:sz w:val="28"/>
          <w:szCs w:val="28"/>
        </w:rPr>
        <w:t>ФЕДЕРАЛЬНОЕ ГОСУДАРСТВЕННОЕ БЮДЖЕТНОЕ</w:t>
      </w:r>
    </w:p>
    <w:p w:rsidR="00216E02" w:rsidRPr="00216E02" w:rsidRDefault="00216E02" w:rsidP="00216E02">
      <w:pPr>
        <w:spacing w:after="120"/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6E02">
        <w:rPr>
          <w:rFonts w:ascii="Times New Roman" w:hAnsi="Times New Roman" w:cs="Times New Roman"/>
          <w:b/>
          <w:bCs/>
          <w:sz w:val="28"/>
          <w:szCs w:val="28"/>
        </w:rPr>
        <w:t>ОБРАЗОВАТЕЛЬНОЕ УЧРЕЖДЕНИЕ ВЫСШЕГО ОБРАЗОВАНИЯ</w:t>
      </w:r>
      <w:r w:rsidRPr="00216E02">
        <w:rPr>
          <w:rFonts w:ascii="Times New Roman" w:hAnsi="Times New Roman" w:cs="Times New Roman"/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216E02" w:rsidRPr="00216E02" w:rsidRDefault="00216E02" w:rsidP="00216E02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6E02">
        <w:rPr>
          <w:rFonts w:ascii="Times New Roman" w:hAnsi="Times New Roman" w:cs="Times New Roman"/>
          <w:b/>
          <w:bCs/>
          <w:sz w:val="28"/>
          <w:szCs w:val="28"/>
        </w:rPr>
        <w:t>(ДГТУ)</w:t>
      </w:r>
    </w:p>
    <w:p w:rsidR="00216E02" w:rsidRPr="00216E02" w:rsidRDefault="00216E02" w:rsidP="00216E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6E02" w:rsidRPr="00216E02" w:rsidRDefault="00216E02" w:rsidP="00216E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6E02">
        <w:rPr>
          <w:rFonts w:ascii="Times New Roman" w:hAnsi="Times New Roman" w:cs="Times New Roman"/>
          <w:b/>
          <w:sz w:val="28"/>
          <w:szCs w:val="28"/>
        </w:rPr>
        <w:t>Отчет о прохождении</w:t>
      </w:r>
    </w:p>
    <w:p w:rsidR="00216E02" w:rsidRPr="00216E02" w:rsidRDefault="00216E02" w:rsidP="00216E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ознакомительной </w:t>
      </w:r>
      <w:r w:rsidRPr="00216E02">
        <w:rPr>
          <w:rFonts w:ascii="Times New Roman" w:hAnsi="Times New Roman" w:cs="Times New Roman"/>
          <w:b/>
          <w:sz w:val="28"/>
          <w:szCs w:val="28"/>
        </w:rPr>
        <w:t xml:space="preserve"> практики</w:t>
      </w:r>
      <w:proofErr w:type="gramEnd"/>
    </w:p>
    <w:p w:rsidR="00216E02" w:rsidRPr="00216E02" w:rsidRDefault="00216E02" w:rsidP="00216E0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6E02" w:rsidRPr="00216E02" w:rsidRDefault="00216E02" w:rsidP="00216E0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6E02" w:rsidRPr="00216E02" w:rsidRDefault="00216E02" w:rsidP="00216E0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6E02" w:rsidRPr="00216E02" w:rsidRDefault="00216E02" w:rsidP="00216E02">
      <w:pPr>
        <w:jc w:val="both"/>
        <w:rPr>
          <w:rFonts w:ascii="Times New Roman" w:hAnsi="Times New Roman" w:cs="Times New Roman"/>
          <w:sz w:val="28"/>
          <w:szCs w:val="28"/>
        </w:rPr>
      </w:pPr>
      <w:r w:rsidRPr="00216E02">
        <w:rPr>
          <w:rFonts w:ascii="Times New Roman" w:hAnsi="Times New Roman" w:cs="Times New Roman"/>
          <w:sz w:val="28"/>
          <w:szCs w:val="28"/>
        </w:rPr>
        <w:t>Магистранта ___ курса группа ____</w:t>
      </w:r>
    </w:p>
    <w:p w:rsidR="00216E02" w:rsidRPr="00216E02" w:rsidRDefault="00216E02" w:rsidP="00216E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6E02" w:rsidRPr="00216E02" w:rsidRDefault="00216E02" w:rsidP="00216E02">
      <w:pPr>
        <w:jc w:val="center"/>
        <w:rPr>
          <w:rFonts w:ascii="Times New Roman" w:hAnsi="Times New Roman" w:cs="Times New Roman"/>
          <w:sz w:val="28"/>
          <w:szCs w:val="28"/>
        </w:rPr>
      </w:pPr>
      <w:r w:rsidRPr="00216E02">
        <w:rPr>
          <w:rFonts w:ascii="Times New Roman" w:hAnsi="Times New Roman" w:cs="Times New Roman"/>
          <w:sz w:val="28"/>
          <w:szCs w:val="28"/>
        </w:rPr>
        <w:t xml:space="preserve">Направление 44.04.01 Педагогическое образование, </w:t>
      </w:r>
    </w:p>
    <w:p w:rsidR="00216E02" w:rsidRPr="00216E02" w:rsidRDefault="00216E02" w:rsidP="00216E02">
      <w:pPr>
        <w:jc w:val="center"/>
        <w:rPr>
          <w:rFonts w:ascii="Times New Roman" w:hAnsi="Times New Roman" w:cs="Times New Roman"/>
          <w:sz w:val="28"/>
          <w:szCs w:val="28"/>
        </w:rPr>
      </w:pPr>
      <w:r w:rsidRPr="00216E02">
        <w:rPr>
          <w:rFonts w:ascii="Times New Roman" w:hAnsi="Times New Roman" w:cs="Times New Roman"/>
          <w:sz w:val="28"/>
          <w:szCs w:val="28"/>
        </w:rPr>
        <w:t>магистерская программа</w:t>
      </w:r>
    </w:p>
    <w:p w:rsidR="00216E02" w:rsidRPr="00216E02" w:rsidRDefault="00216E02" w:rsidP="00216E02">
      <w:pPr>
        <w:jc w:val="center"/>
        <w:rPr>
          <w:rFonts w:ascii="Times New Roman" w:hAnsi="Times New Roman" w:cs="Times New Roman"/>
          <w:sz w:val="28"/>
          <w:szCs w:val="28"/>
        </w:rPr>
      </w:pPr>
      <w:r w:rsidRPr="00216E02">
        <w:rPr>
          <w:rFonts w:ascii="Times New Roman" w:hAnsi="Times New Roman" w:cs="Times New Roman"/>
          <w:sz w:val="28"/>
          <w:szCs w:val="28"/>
        </w:rPr>
        <w:t>Преподаватель высшей школы</w:t>
      </w:r>
    </w:p>
    <w:p w:rsidR="00216E02" w:rsidRPr="00216E02" w:rsidRDefault="00216E02" w:rsidP="00216E02">
      <w:pPr>
        <w:jc w:val="both"/>
        <w:rPr>
          <w:rFonts w:ascii="Times New Roman" w:hAnsi="Times New Roman" w:cs="Times New Roman"/>
          <w:sz w:val="28"/>
          <w:szCs w:val="28"/>
        </w:rPr>
      </w:pPr>
      <w:r w:rsidRPr="00216E02">
        <w:rPr>
          <w:rFonts w:ascii="Times New Roman" w:hAnsi="Times New Roman" w:cs="Times New Roman"/>
          <w:sz w:val="28"/>
          <w:szCs w:val="28"/>
        </w:rPr>
        <w:t>Ф.И.О.</w:t>
      </w:r>
    </w:p>
    <w:p w:rsidR="00216E02" w:rsidRPr="00216E02" w:rsidRDefault="00216E02" w:rsidP="00216E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16E02" w:rsidRPr="00216E02" w:rsidRDefault="00216E02" w:rsidP="00216E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E02">
        <w:rPr>
          <w:rFonts w:ascii="Times New Roman" w:hAnsi="Times New Roman" w:cs="Times New Roman"/>
          <w:sz w:val="28"/>
          <w:szCs w:val="28"/>
        </w:rPr>
        <w:t>База практики:</w:t>
      </w:r>
    </w:p>
    <w:p w:rsidR="00216E02" w:rsidRPr="00216E02" w:rsidRDefault="00216E02" w:rsidP="00216E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6E02" w:rsidRPr="00216E02" w:rsidRDefault="00216E02" w:rsidP="00216E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E02">
        <w:rPr>
          <w:rFonts w:ascii="Times New Roman" w:hAnsi="Times New Roman" w:cs="Times New Roman"/>
          <w:sz w:val="28"/>
          <w:szCs w:val="28"/>
        </w:rPr>
        <w:t>Сроки прохождения практики:</w:t>
      </w:r>
    </w:p>
    <w:p w:rsidR="00216E02" w:rsidRPr="00216E02" w:rsidRDefault="00216E02" w:rsidP="00216E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6E02" w:rsidRPr="00216E02" w:rsidRDefault="00216E02" w:rsidP="00216E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E02">
        <w:rPr>
          <w:rFonts w:ascii="Times New Roman" w:hAnsi="Times New Roman" w:cs="Times New Roman"/>
          <w:sz w:val="28"/>
          <w:szCs w:val="28"/>
        </w:rPr>
        <w:t>Руководитель практики:</w:t>
      </w:r>
    </w:p>
    <w:p w:rsidR="00216E02" w:rsidRPr="00216E02" w:rsidRDefault="00216E02" w:rsidP="00216E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6E02" w:rsidRPr="00216E02" w:rsidRDefault="00216E02" w:rsidP="00216E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E02">
        <w:rPr>
          <w:rFonts w:ascii="Times New Roman" w:hAnsi="Times New Roman" w:cs="Times New Roman"/>
          <w:sz w:val="28"/>
          <w:szCs w:val="28"/>
        </w:rPr>
        <w:t>Руководитель практики от организации:</w:t>
      </w:r>
    </w:p>
    <w:p w:rsidR="00216E02" w:rsidRPr="00216E02" w:rsidRDefault="00216E02" w:rsidP="00216E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6E02" w:rsidRPr="00216E02" w:rsidRDefault="00216E02" w:rsidP="00216E02">
      <w:pPr>
        <w:jc w:val="center"/>
        <w:rPr>
          <w:rFonts w:ascii="Times New Roman" w:hAnsi="Times New Roman" w:cs="Times New Roman"/>
          <w:sz w:val="28"/>
          <w:szCs w:val="28"/>
        </w:rPr>
      </w:pPr>
      <w:r w:rsidRPr="00216E02">
        <w:rPr>
          <w:rFonts w:ascii="Times New Roman" w:hAnsi="Times New Roman" w:cs="Times New Roman"/>
          <w:sz w:val="28"/>
          <w:szCs w:val="28"/>
        </w:rPr>
        <w:t>Ростов-на-Дону</w:t>
      </w:r>
    </w:p>
    <w:p w:rsidR="00216E02" w:rsidRPr="00216E02" w:rsidRDefault="00216E02" w:rsidP="00216E02">
      <w:pPr>
        <w:jc w:val="center"/>
        <w:rPr>
          <w:rFonts w:ascii="Times New Roman" w:hAnsi="Times New Roman" w:cs="Times New Roman"/>
          <w:sz w:val="28"/>
          <w:szCs w:val="28"/>
        </w:rPr>
      </w:pPr>
      <w:r w:rsidRPr="00216E02">
        <w:rPr>
          <w:rFonts w:ascii="Times New Roman" w:hAnsi="Times New Roman" w:cs="Times New Roman"/>
          <w:sz w:val="28"/>
          <w:szCs w:val="28"/>
        </w:rPr>
        <w:t>20___ г.</w:t>
      </w:r>
    </w:p>
    <w:p w:rsidR="00216E02" w:rsidRPr="00216E02" w:rsidRDefault="00216E02" w:rsidP="00216E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216E02" w:rsidRPr="00216E02" w:rsidRDefault="00216E02" w:rsidP="00216E02">
      <w:pPr>
        <w:jc w:val="center"/>
        <w:rPr>
          <w:rFonts w:ascii="Times New Roman" w:hAnsi="Times New Roman" w:cs="Times New Roman"/>
          <w:sz w:val="28"/>
          <w:szCs w:val="28"/>
        </w:rPr>
      </w:pPr>
      <w:r w:rsidRPr="00216E02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216E02" w:rsidRPr="00216E02" w:rsidRDefault="00216E02" w:rsidP="00216E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6E02" w:rsidRPr="00216E02" w:rsidRDefault="00216E02" w:rsidP="00216E02">
      <w:pPr>
        <w:pStyle w:val="a3"/>
        <w:numPr>
          <w:ilvl w:val="0"/>
          <w:numId w:val="1"/>
        </w:numPr>
        <w:jc w:val="both"/>
        <w:rPr>
          <w:szCs w:val="28"/>
        </w:rPr>
      </w:pPr>
      <w:r w:rsidRPr="00216E02">
        <w:rPr>
          <w:szCs w:val="28"/>
        </w:rPr>
        <w:t xml:space="preserve">Задание на </w:t>
      </w:r>
      <w:r w:rsidRPr="00216E02">
        <w:rPr>
          <w:szCs w:val="28"/>
        </w:rPr>
        <w:t xml:space="preserve">ознакомительную </w:t>
      </w:r>
      <w:r w:rsidRPr="00216E02">
        <w:rPr>
          <w:szCs w:val="28"/>
        </w:rPr>
        <w:t>практику</w:t>
      </w:r>
    </w:p>
    <w:p w:rsidR="00216E02" w:rsidRPr="00216E02" w:rsidRDefault="00216E02" w:rsidP="00216E02">
      <w:pPr>
        <w:pStyle w:val="a3"/>
        <w:numPr>
          <w:ilvl w:val="0"/>
          <w:numId w:val="1"/>
        </w:numPr>
        <w:jc w:val="both"/>
        <w:rPr>
          <w:szCs w:val="28"/>
        </w:rPr>
      </w:pPr>
      <w:r w:rsidRPr="00216E02">
        <w:rPr>
          <w:szCs w:val="28"/>
        </w:rPr>
        <w:t>Отзыв-характеристика руководителя практики от организации</w:t>
      </w:r>
    </w:p>
    <w:p w:rsidR="00216E02" w:rsidRPr="00216E02" w:rsidRDefault="00216E02" w:rsidP="00216E02">
      <w:pPr>
        <w:pStyle w:val="a3"/>
        <w:numPr>
          <w:ilvl w:val="0"/>
          <w:numId w:val="1"/>
        </w:numPr>
        <w:jc w:val="both"/>
        <w:rPr>
          <w:szCs w:val="28"/>
        </w:rPr>
      </w:pPr>
      <w:r w:rsidRPr="00216E02">
        <w:rPr>
          <w:szCs w:val="28"/>
        </w:rPr>
        <w:t>Самоанализ процесса и результата собственной деятельности практиканта</w:t>
      </w:r>
    </w:p>
    <w:p w:rsidR="00216E02" w:rsidRPr="00216E02" w:rsidRDefault="00216E02" w:rsidP="00216E02">
      <w:pPr>
        <w:pStyle w:val="a3"/>
        <w:numPr>
          <w:ilvl w:val="0"/>
          <w:numId w:val="1"/>
        </w:numPr>
        <w:jc w:val="both"/>
        <w:rPr>
          <w:szCs w:val="28"/>
        </w:rPr>
      </w:pPr>
      <w:r w:rsidRPr="00216E02">
        <w:rPr>
          <w:szCs w:val="28"/>
        </w:rPr>
        <w:t>Индивидуальный план работы практиканта</w:t>
      </w:r>
    </w:p>
    <w:p w:rsidR="00216E02" w:rsidRPr="00216E02" w:rsidRDefault="00216E02" w:rsidP="00216E02">
      <w:pPr>
        <w:pStyle w:val="a3"/>
        <w:numPr>
          <w:ilvl w:val="0"/>
          <w:numId w:val="1"/>
        </w:numPr>
        <w:jc w:val="both"/>
        <w:rPr>
          <w:szCs w:val="28"/>
        </w:rPr>
      </w:pPr>
      <w:r w:rsidRPr="00216E02">
        <w:rPr>
          <w:szCs w:val="28"/>
        </w:rPr>
        <w:t>Дневник практики</w:t>
      </w:r>
    </w:p>
    <w:p w:rsidR="00216E02" w:rsidRPr="00216E02" w:rsidRDefault="00216E02" w:rsidP="00216E02">
      <w:pPr>
        <w:pStyle w:val="a3"/>
        <w:numPr>
          <w:ilvl w:val="0"/>
          <w:numId w:val="1"/>
        </w:numPr>
        <w:jc w:val="both"/>
        <w:rPr>
          <w:szCs w:val="28"/>
        </w:rPr>
      </w:pPr>
      <w:r w:rsidRPr="00216E02">
        <w:rPr>
          <w:szCs w:val="28"/>
        </w:rPr>
        <w:t>Портфолио практики</w:t>
      </w:r>
    </w:p>
    <w:p w:rsidR="00216E02" w:rsidRPr="00216E02" w:rsidRDefault="00216E02" w:rsidP="00216E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6E02" w:rsidRPr="00216E02" w:rsidRDefault="00216E02" w:rsidP="00216E02">
      <w:pPr>
        <w:pStyle w:val="Default"/>
        <w:jc w:val="both"/>
        <w:rPr>
          <w:sz w:val="28"/>
          <w:szCs w:val="28"/>
        </w:rPr>
      </w:pPr>
    </w:p>
    <w:p w:rsidR="00216E02" w:rsidRPr="00216E02" w:rsidRDefault="00216E02" w:rsidP="00216E02">
      <w:pPr>
        <w:pStyle w:val="Default"/>
        <w:jc w:val="both"/>
        <w:rPr>
          <w:sz w:val="28"/>
          <w:szCs w:val="28"/>
        </w:rPr>
      </w:pPr>
    </w:p>
    <w:p w:rsidR="00A94475" w:rsidRPr="00216E02" w:rsidRDefault="00216E02">
      <w:pPr>
        <w:rPr>
          <w:rFonts w:ascii="Times New Roman" w:hAnsi="Times New Roman" w:cs="Times New Roman"/>
        </w:rPr>
      </w:pPr>
    </w:p>
    <w:sectPr w:rsidR="00A94475" w:rsidRPr="00216E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A3A44"/>
    <w:multiLevelType w:val="hybridMultilevel"/>
    <w:tmpl w:val="112C2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02"/>
    <w:rsid w:val="000A4BDA"/>
    <w:rsid w:val="00216E02"/>
    <w:rsid w:val="00DA5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AC09D"/>
  <w15:chartTrackingRefBased/>
  <w15:docId w15:val="{5B189870-1FA9-44E0-A48B-B4DBE6F0A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16E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216E0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116</Words>
  <Characters>663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МИНИСТЕРСТВО ОБРАЗОВАНИЯ И НАУКИ РОССИЙСКОЙ ФЕДЕРАЦИИ</vt:lpstr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1</cp:revision>
  <dcterms:created xsi:type="dcterms:W3CDTF">2022-04-14T10:58:00Z</dcterms:created>
  <dcterms:modified xsi:type="dcterms:W3CDTF">2022-04-14T11:02:00Z</dcterms:modified>
</cp:coreProperties>
</file>